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C9" w:rsidRDefault="00820CC9" w:rsidP="00615DCC">
      <w:pPr>
        <w:rPr>
          <w:rFonts w:ascii="Times New Roman" w:hAnsi="Times New Roman" w:cs="Times New Roman"/>
          <w:sz w:val="28"/>
          <w:szCs w:val="28"/>
        </w:rPr>
      </w:pPr>
      <w:r w:rsidRPr="00820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2265" cy="8963025"/>
            <wp:effectExtent l="0" t="0" r="4445" b="0"/>
            <wp:docPr id="1" name="Рисунок 1" descr="C:\Users\18 ds\Pictures\ControlCenter4\Scan\CCI1904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1904201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10" cy="89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BEA">
        <w:rPr>
          <w:rFonts w:ascii="Times New Roman" w:hAnsi="Times New Roman" w:cs="Times New Roman"/>
          <w:sz w:val="28"/>
          <w:szCs w:val="28"/>
        </w:rPr>
        <w:lastRenderedPageBreak/>
        <w:t>По состоянию на 01.0</w:t>
      </w:r>
      <w:r w:rsidR="00D775D6">
        <w:rPr>
          <w:rFonts w:ascii="Times New Roman" w:hAnsi="Times New Roman" w:cs="Times New Roman"/>
          <w:sz w:val="28"/>
          <w:szCs w:val="28"/>
        </w:rPr>
        <w:t>1</w:t>
      </w:r>
      <w:r w:rsidRPr="004E4BEA">
        <w:rPr>
          <w:rFonts w:ascii="Times New Roman" w:hAnsi="Times New Roman" w:cs="Times New Roman"/>
          <w:sz w:val="28"/>
          <w:szCs w:val="28"/>
        </w:rPr>
        <w:t>.201</w:t>
      </w:r>
      <w:r w:rsidR="005D3753">
        <w:rPr>
          <w:rFonts w:ascii="Times New Roman" w:hAnsi="Times New Roman" w:cs="Times New Roman"/>
          <w:sz w:val="28"/>
          <w:szCs w:val="28"/>
        </w:rPr>
        <w:t>8</w:t>
      </w:r>
      <w:r w:rsidR="000C7C76">
        <w:rPr>
          <w:rFonts w:ascii="Times New Roman" w:hAnsi="Times New Roman" w:cs="Times New Roman"/>
          <w:sz w:val="28"/>
          <w:szCs w:val="28"/>
        </w:rPr>
        <w:t xml:space="preserve"> года ДОУ посещало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  <w:r w:rsidR="00D775D6">
        <w:rPr>
          <w:rFonts w:ascii="Times New Roman" w:hAnsi="Times New Roman" w:cs="Times New Roman"/>
          <w:sz w:val="28"/>
          <w:szCs w:val="28"/>
        </w:rPr>
        <w:t>21</w:t>
      </w:r>
      <w:r w:rsidR="005D3753">
        <w:rPr>
          <w:rFonts w:ascii="Times New Roman" w:hAnsi="Times New Roman" w:cs="Times New Roman"/>
          <w:sz w:val="28"/>
          <w:szCs w:val="28"/>
        </w:rPr>
        <w:t>4</w:t>
      </w:r>
      <w:r w:rsidR="00D775D6">
        <w:rPr>
          <w:rFonts w:ascii="Times New Roman" w:hAnsi="Times New Roman" w:cs="Times New Roman"/>
          <w:sz w:val="28"/>
          <w:szCs w:val="28"/>
        </w:rPr>
        <w:t> </w:t>
      </w:r>
      <w:r w:rsidRPr="004E4BEA">
        <w:rPr>
          <w:rFonts w:ascii="Times New Roman" w:hAnsi="Times New Roman" w:cs="Times New Roman"/>
          <w:sz w:val="28"/>
          <w:szCs w:val="28"/>
        </w:rPr>
        <w:t>воспитанник</w:t>
      </w:r>
      <w:r w:rsidR="000C7C76">
        <w:rPr>
          <w:rFonts w:ascii="Times New Roman" w:hAnsi="Times New Roman" w:cs="Times New Roman"/>
          <w:sz w:val="28"/>
          <w:szCs w:val="28"/>
        </w:rPr>
        <w:t>ов</w:t>
      </w:r>
      <w:r w:rsidRPr="004E4BEA">
        <w:rPr>
          <w:rFonts w:ascii="Times New Roman" w:hAnsi="Times New Roman" w:cs="Times New Roman"/>
          <w:sz w:val="28"/>
          <w:szCs w:val="28"/>
        </w:rPr>
        <w:t xml:space="preserve">, к концу года их количество составило – </w:t>
      </w:r>
      <w:r w:rsidR="00521FF6">
        <w:rPr>
          <w:rFonts w:ascii="Times New Roman" w:hAnsi="Times New Roman" w:cs="Times New Roman"/>
          <w:sz w:val="28"/>
          <w:szCs w:val="28"/>
        </w:rPr>
        <w:t>2</w:t>
      </w:r>
      <w:r w:rsidR="005D3753">
        <w:rPr>
          <w:rFonts w:ascii="Times New Roman" w:hAnsi="Times New Roman" w:cs="Times New Roman"/>
          <w:sz w:val="28"/>
          <w:szCs w:val="28"/>
        </w:rPr>
        <w:t>27</w:t>
      </w:r>
      <w:r w:rsidRPr="004E4BEA">
        <w:rPr>
          <w:rFonts w:ascii="Times New Roman" w:hAnsi="Times New Roman" w:cs="Times New Roman"/>
          <w:sz w:val="28"/>
          <w:szCs w:val="28"/>
        </w:rPr>
        <w:t xml:space="preserve"> ребенка.  В 201</w:t>
      </w:r>
      <w:r w:rsidR="005D3753">
        <w:rPr>
          <w:rFonts w:ascii="Times New Roman" w:hAnsi="Times New Roman" w:cs="Times New Roman"/>
          <w:sz w:val="28"/>
          <w:szCs w:val="28"/>
        </w:rPr>
        <w:t>8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 функционировало 9 возрастных групп:</w:t>
      </w:r>
    </w:p>
    <w:p w:rsidR="00615DCC" w:rsidRPr="004E4BEA" w:rsidRDefault="00615DCC" w:rsidP="0051637C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971"/>
        <w:gridCol w:w="2329"/>
        <w:gridCol w:w="2366"/>
      </w:tblGrid>
      <w:tr w:rsidR="00615DCC" w:rsidRPr="004E4BEA" w:rsidTr="000C7C7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5D3753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C7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D775D6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0C7C76" w:rsidRDefault="005D3753" w:rsidP="000C7C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 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0C7C76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0C7C76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0C7C76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0C7C76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0C7C76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одготовительная к школе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 для детей с тяжелыми нарушениями речи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0C7C76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753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0C7C76" w:rsidRDefault="005D3753" w:rsidP="005D3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15DCC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51637C" w:rsidRDefault="0051637C" w:rsidP="00615DCC">
      <w:pPr>
        <w:rPr>
          <w:rFonts w:ascii="Times New Roman" w:hAnsi="Times New Roman" w:cs="Times New Roman"/>
          <w:sz w:val="28"/>
          <w:szCs w:val="28"/>
        </w:rPr>
      </w:pPr>
    </w:p>
    <w:p w:rsidR="00FF72EC" w:rsidRDefault="00615DCC" w:rsidP="00FF72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7C3">
        <w:rPr>
          <w:rFonts w:ascii="Times New Roman" w:hAnsi="Times New Roman" w:cs="Times New Roman"/>
          <w:sz w:val="28"/>
          <w:szCs w:val="28"/>
        </w:rPr>
        <w:t>Анализ  групп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здоровья и хронических заболеваний за 201</w:t>
      </w:r>
      <w:r w:rsidR="005D3753">
        <w:rPr>
          <w:rFonts w:ascii="Times New Roman" w:hAnsi="Times New Roman" w:cs="Times New Roman"/>
          <w:sz w:val="28"/>
          <w:szCs w:val="28"/>
        </w:rPr>
        <w:t>8</w:t>
      </w:r>
      <w:r w:rsidRPr="004D37C3">
        <w:rPr>
          <w:rFonts w:ascii="Times New Roman" w:hAnsi="Times New Roman" w:cs="Times New Roman"/>
          <w:sz w:val="28"/>
          <w:szCs w:val="28"/>
        </w:rPr>
        <w:t xml:space="preserve"> </w:t>
      </w:r>
      <w:r w:rsidR="00D775D6">
        <w:rPr>
          <w:rFonts w:ascii="Times New Roman" w:hAnsi="Times New Roman" w:cs="Times New Roman"/>
          <w:sz w:val="28"/>
          <w:szCs w:val="28"/>
        </w:rPr>
        <w:t>год представлен</w:t>
      </w:r>
      <w:r w:rsidRPr="004D37C3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FF72EC">
        <w:rPr>
          <w:rFonts w:ascii="Times New Roman" w:hAnsi="Times New Roman" w:cs="Times New Roman"/>
          <w:sz w:val="28"/>
          <w:szCs w:val="28"/>
        </w:rPr>
        <w:t>  №1</w:t>
      </w:r>
    </w:p>
    <w:p w:rsidR="00FF72EC" w:rsidRDefault="00FF72EC" w:rsidP="00FF7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DCC" w:rsidRPr="004E4BEA" w:rsidRDefault="00615DCC" w:rsidP="00FF7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Сравнительный анализ групп здоровья за 201</w:t>
      </w:r>
      <w:r w:rsidR="005D3753">
        <w:rPr>
          <w:rFonts w:ascii="Times New Roman" w:hAnsi="Times New Roman" w:cs="Times New Roman"/>
          <w:sz w:val="28"/>
          <w:szCs w:val="28"/>
        </w:rPr>
        <w:t>8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DCC" w:rsidRPr="004E4BEA" w:rsidRDefault="00615DCC" w:rsidP="0051637C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  <w:r w:rsidR="0051637C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615DCC" w:rsidRPr="004E4BEA" w:rsidTr="008E49F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 детей на 01.0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на 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D3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3753" w:rsidRPr="004E4BEA" w:rsidTr="005D375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  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72</w:t>
            </w:r>
          </w:p>
        </w:tc>
      </w:tr>
      <w:tr w:rsidR="005D3753" w:rsidRPr="004E4BEA" w:rsidTr="005D375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119</w:t>
            </w:r>
          </w:p>
        </w:tc>
      </w:tr>
      <w:tr w:rsidR="005D3753" w:rsidRPr="004E4BEA" w:rsidTr="005D375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        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753" w:rsidRPr="004E4BEA" w:rsidRDefault="005D3753" w:rsidP="005D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36</w:t>
            </w:r>
          </w:p>
        </w:tc>
      </w:tr>
    </w:tbl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Сравнительный анализ показал снижение количества детей</w:t>
      </w:r>
      <w:r w:rsidR="005D3753">
        <w:rPr>
          <w:rFonts w:ascii="Times New Roman" w:hAnsi="Times New Roman" w:cs="Times New Roman"/>
          <w:sz w:val="28"/>
          <w:szCs w:val="28"/>
        </w:rPr>
        <w:t xml:space="preserve"> со второй </w:t>
      </w:r>
      <w:r w:rsidRPr="004E4BEA">
        <w:rPr>
          <w:rFonts w:ascii="Times New Roman" w:hAnsi="Times New Roman" w:cs="Times New Roman"/>
          <w:sz w:val="28"/>
          <w:szCs w:val="28"/>
        </w:rPr>
        <w:t xml:space="preserve">группой здоровья, незначительный рост </w:t>
      </w:r>
      <w:r w:rsidR="005D3753">
        <w:rPr>
          <w:rFonts w:ascii="Times New Roman" w:hAnsi="Times New Roman" w:cs="Times New Roman"/>
          <w:sz w:val="28"/>
          <w:szCs w:val="28"/>
        </w:rPr>
        <w:t>первой и третьей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группы здоровья. </w:t>
      </w:r>
    </w:p>
    <w:p w:rsidR="00615DCC" w:rsidRPr="004D37C3" w:rsidRDefault="00615DCC" w:rsidP="008E49FF">
      <w:pPr>
        <w:jc w:val="right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         Таблица № 2</w:t>
      </w:r>
    </w:p>
    <w:p w:rsidR="00615DCC" w:rsidRPr="004D37C3" w:rsidRDefault="00615DCC" w:rsidP="008E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Анализ хронических заболеваний воспитанников МБДОУ д/с 18</w:t>
      </w:r>
    </w:p>
    <w:p w:rsidR="00615DCC" w:rsidRPr="004D37C3" w:rsidRDefault="00615DCC" w:rsidP="008E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за 201</w:t>
      </w:r>
      <w:r w:rsidR="005D3753">
        <w:rPr>
          <w:rFonts w:ascii="Times New Roman" w:hAnsi="Times New Roman" w:cs="Times New Roman"/>
          <w:sz w:val="28"/>
          <w:szCs w:val="28"/>
        </w:rPr>
        <w:t>8</w:t>
      </w:r>
      <w:r w:rsidRPr="004D37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49FF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501" w:type="dxa"/>
        <w:tblInd w:w="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2405"/>
        <w:gridCol w:w="2977"/>
      </w:tblGrid>
      <w:tr w:rsidR="008E49FF" w:rsidRPr="008E49FF" w:rsidTr="008E49FF">
        <w:trPr>
          <w:cantSplit/>
          <w:trHeight w:val="435"/>
        </w:trPr>
        <w:tc>
          <w:tcPr>
            <w:tcW w:w="3119" w:type="dxa"/>
            <w:vAlign w:val="center"/>
          </w:tcPr>
          <w:p w:rsidR="008E49FF" w:rsidRPr="008E49FF" w:rsidRDefault="008E49FF" w:rsidP="008E49F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05" w:type="dxa"/>
            <w:vAlign w:val="center"/>
          </w:tcPr>
          <w:p w:rsidR="008E49FF" w:rsidRPr="008E49FF" w:rsidRDefault="008E49FF" w:rsidP="008E49F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случаев заболевания</w:t>
            </w:r>
          </w:p>
        </w:tc>
        <w:tc>
          <w:tcPr>
            <w:tcW w:w="2977" w:type="dxa"/>
            <w:vAlign w:val="center"/>
          </w:tcPr>
          <w:p w:rsidR="008E49FF" w:rsidRPr="008E49FF" w:rsidRDefault="008E49FF" w:rsidP="008E49F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 детей в возрасте</w:t>
            </w:r>
          </w:p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старше</w:t>
            </w:r>
          </w:p>
        </w:tc>
      </w:tr>
      <w:tr w:rsidR="00395A30" w:rsidRPr="008E49FF" w:rsidTr="00395A30">
        <w:trPr>
          <w:cantSplit/>
        </w:trPr>
        <w:tc>
          <w:tcPr>
            <w:tcW w:w="3119" w:type="dxa"/>
          </w:tcPr>
          <w:p w:rsidR="00395A30" w:rsidRPr="008E49FF" w:rsidRDefault="00395A30" w:rsidP="00395A3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395A30" w:rsidP="005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7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395A30" w:rsidP="005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7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дизентерия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2405" w:type="dxa"/>
          </w:tcPr>
          <w:p w:rsidR="008E49FF" w:rsidRPr="008E49FF" w:rsidRDefault="00521FF6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49FF" w:rsidRPr="008E49FF" w:rsidRDefault="00521FF6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2405" w:type="dxa"/>
          </w:tcPr>
          <w:p w:rsidR="008E49FF" w:rsidRPr="008E49FF" w:rsidRDefault="005D3753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E49FF" w:rsidRPr="008E49FF" w:rsidRDefault="005D3753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5A30" w:rsidRPr="008E49FF" w:rsidTr="00395A30">
        <w:trPr>
          <w:cantSplit/>
        </w:trPr>
        <w:tc>
          <w:tcPr>
            <w:tcW w:w="3119" w:type="dxa"/>
          </w:tcPr>
          <w:p w:rsidR="00395A30" w:rsidRPr="008E49FF" w:rsidRDefault="00395A30" w:rsidP="00395A30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5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3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5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случаи, отравления, травмы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A30" w:rsidRPr="008E49FF" w:rsidTr="00395A30">
        <w:trPr>
          <w:cantSplit/>
        </w:trPr>
        <w:tc>
          <w:tcPr>
            <w:tcW w:w="3119" w:type="dxa"/>
          </w:tcPr>
          <w:p w:rsidR="00395A30" w:rsidRPr="008E49FF" w:rsidRDefault="00395A30" w:rsidP="00395A30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5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5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15DCC" w:rsidRDefault="00615DCC" w:rsidP="00615DCC">
      <w:pPr>
        <w:rPr>
          <w:rFonts w:ascii="Times New Roman" w:hAnsi="Times New Roman" w:cs="Times New Roman"/>
          <w:sz w:val="28"/>
          <w:szCs w:val="28"/>
        </w:rPr>
      </w:pPr>
    </w:p>
    <w:p w:rsidR="00395A30" w:rsidRPr="004D37C3" w:rsidRDefault="00395A30" w:rsidP="00615DCC">
      <w:pPr>
        <w:rPr>
          <w:rFonts w:ascii="Times New Roman" w:hAnsi="Times New Roman" w:cs="Times New Roman"/>
          <w:sz w:val="28"/>
          <w:szCs w:val="28"/>
        </w:rPr>
      </w:pP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 Выявлена динамика заболеваемости детей, а также сезонная зависимость заболеваемости детей: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     Октябрь –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группы  младшего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дошкольного возраста имеют наибольшее количество пропусков на  одного ребенка. Это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связано  с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адаптационным периодом вновь прибывших детей, чья иммунная система еще очень слаба.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Ноябрь,  март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>, июль   - это месяцы, когда защитные силы  организма  у детей до 3-х лет наиболее ослаблены и они в большей  степени  подвержены простудным заболеваниям.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lastRenderedPageBreak/>
        <w:t xml:space="preserve">       Для детей старшего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дошкольного  возраста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характерна другая динамика. Так, чаще всего они болеют простудными заболеваниями в октябре, декабре, июле. Это связано с закаливающими процедурами.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       Гриппом дети в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отчетный  период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не болели. Необходимо отметить эффективность работы учреждения по его профилактике: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строгое соблюдение утреннего фильтра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полноценного  витаминизированного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питания с включением продуктов, богатых витамином «С» (квашенной капусты, моркови, соков, лимонов) 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оздоровительных  мероприятий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>   (точечный массаж, дыхательная гимнастика)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соблюдение режима проветривания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фитосодержаших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 xml:space="preserve"> продуктов (лук, чеснок).</w:t>
      </w:r>
    </w:p>
    <w:p w:rsidR="006E4644" w:rsidRDefault="006E4644" w:rsidP="00615DCC">
      <w:pPr>
        <w:rPr>
          <w:rFonts w:ascii="Times New Roman" w:hAnsi="Times New Roman" w:cs="Times New Roman"/>
          <w:sz w:val="28"/>
          <w:szCs w:val="28"/>
        </w:rPr>
      </w:pPr>
    </w:p>
    <w:p w:rsidR="00615DCC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Анализ кадрового состава МБДОУ д/с 18 представлен в таблице </w:t>
      </w:r>
    </w:p>
    <w:p w:rsidR="006E4644" w:rsidRPr="004E4BEA" w:rsidRDefault="006E4644" w:rsidP="00615DCC">
      <w:pPr>
        <w:rPr>
          <w:rFonts w:ascii="Times New Roman" w:hAnsi="Times New Roman" w:cs="Times New Roman"/>
          <w:sz w:val="28"/>
          <w:szCs w:val="28"/>
        </w:rPr>
      </w:pP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                                    Таблица </w:t>
      </w:r>
      <w:r>
        <w:rPr>
          <w:rFonts w:ascii="Times New Roman" w:hAnsi="Times New Roman" w:cs="Times New Roman"/>
          <w:sz w:val="28"/>
          <w:szCs w:val="28"/>
        </w:rPr>
        <w:t>№ 4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190"/>
        <w:gridCol w:w="1170"/>
        <w:gridCol w:w="1546"/>
        <w:gridCol w:w="1430"/>
        <w:gridCol w:w="1839"/>
      </w:tblGrid>
      <w:tr w:rsidR="00615DCC" w:rsidRPr="004E4BEA" w:rsidTr="008E49FF">
        <w:trPr>
          <w:cantSplit/>
          <w:trHeight w:val="11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щтат-ных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единиц (план)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Занято </w:t>
            </w: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штат-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единиц (факт)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Занято 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физиче-ских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лиц  (</w:t>
            </w:r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факт)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Количе-ство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Обеспечен-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кадрами (%)</w:t>
            </w:r>
          </w:p>
        </w:tc>
      </w:tr>
      <w:tr w:rsidR="00615DCC" w:rsidRPr="004E4BEA" w:rsidTr="008E49FF"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 Административно-хозяйственный персонал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 Педагогический персонал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21FF6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21FF6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21FF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 ФИЗО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5DCC" w:rsidRPr="004E4BEA" w:rsidTr="008E49FF"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 Обслуживающий персонал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F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14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Кух.рабочая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0846B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и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0034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0034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DCC" w:rsidRPr="004E4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Рабочий  по</w:t>
            </w:r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стирке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     Анализ уровня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профессионального  образования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показывает стабильность категориального роста в 201</w:t>
      </w:r>
      <w:r w:rsidR="00626DAE">
        <w:rPr>
          <w:rFonts w:ascii="Times New Roman" w:hAnsi="Times New Roman" w:cs="Times New Roman"/>
          <w:sz w:val="28"/>
          <w:szCs w:val="28"/>
        </w:rPr>
        <w:t>8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 и представлен в таблице</w:t>
      </w:r>
    </w:p>
    <w:p w:rsidR="00615DCC" w:rsidRPr="004E4BEA" w:rsidRDefault="00615DCC" w:rsidP="0061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483"/>
        <w:gridCol w:w="1617"/>
        <w:gridCol w:w="887"/>
        <w:gridCol w:w="1617"/>
        <w:gridCol w:w="1037"/>
      </w:tblGrid>
      <w:tr w:rsidR="00615DCC" w:rsidRPr="004E4BEA" w:rsidTr="008E49FF">
        <w:trPr>
          <w:trHeight w:val="139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 Начало года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 Конец года</w:t>
            </w:r>
          </w:p>
        </w:tc>
      </w:tr>
      <w:tr w:rsidR="00615DCC" w:rsidRPr="004E4BEA" w:rsidTr="008E49FF">
        <w:trPr>
          <w:trHeight w:val="1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 %</w:t>
            </w:r>
          </w:p>
        </w:tc>
      </w:tr>
      <w:tr w:rsidR="00615DCC" w:rsidRPr="004E4BEA" w:rsidTr="008E49FF"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</w:t>
            </w:r>
          </w:p>
          <w:p w:rsidR="00615DCC" w:rsidRPr="004E4BEA" w:rsidRDefault="00615DCC" w:rsidP="0060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26DAE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5745B3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5DCC" w:rsidRPr="004E4BEA" w:rsidTr="008E49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60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  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15DCC" w:rsidRPr="004E4BEA" w:rsidTr="008E49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0034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5745B3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B6E93" w:rsidRDefault="00EB6E9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CC" w:rsidRPr="00EB6E93" w:rsidRDefault="00CB061D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DCC" w:rsidRPr="004E4BEA" w:rsidTr="008E49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Другие категории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5DCC" w:rsidRPr="004E4BEA" w:rsidTr="008E49FF">
        <w:trPr>
          <w:trHeight w:val="71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CB061D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CB061D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26DAE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15DCC" w:rsidRPr="004E4BEA" w:rsidTr="00DB1076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CC" w:rsidRPr="004E4BEA" w:rsidTr="008E49FF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CB061D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своей работе Учреждение использует следующие образовательные программы: 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1. Дошкольное образование</w:t>
      </w:r>
    </w:p>
    <w:p w:rsidR="00600342" w:rsidRPr="004E4BEA" w:rsidRDefault="00600342" w:rsidP="0061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образовательная программа</w:t>
      </w:r>
      <w:r w:rsidR="00615DCC" w:rsidRPr="004E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="00615DCC" w:rsidRPr="004E4BEA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К.С. Комаровой, </w:t>
      </w:r>
      <w:proofErr w:type="spellStart"/>
      <w:r w:rsidR="00615DCC" w:rsidRPr="004E4BE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2. Специальное (коррекционное) образование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Т.Б. Филичева, Г.В. Чиркина. «Дети с общим недоразвитием речи: воспитание и обучение»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«Программа коррекционно-развивающей работы в логопедической группе детского сада для детей с общим недоразвитие речи (4-7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лкт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), СПб, 2006 г.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3. Дополнительное образование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Л.Д.Глазырина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«Физическая культура – дошкольникам», М.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, 2001 г. (физкультурно-спортивная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направленность(</w:t>
      </w:r>
      <w:proofErr w:type="gramEnd"/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«Наш дом – природа», М.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, М.-Пресс, 1998 г. (эколого-биологическая направленность)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BEA">
        <w:rPr>
          <w:rFonts w:ascii="Times New Roman" w:hAnsi="Times New Roman" w:cs="Times New Roman"/>
          <w:sz w:val="28"/>
          <w:szCs w:val="28"/>
        </w:rPr>
        <w:lastRenderedPageBreak/>
        <w:t>И.А.Лыкова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«Цветные ладошки». М.ТЦ Сфера, 2007 г. (художественно-эстетическая направленность)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«Приобщение к истокам русской народной культуры» под редакцией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О.Н.Князевой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М.Д.Малахавой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.»Детство</w:t>
      </w:r>
      <w:proofErr w:type="spellEnd"/>
      <w:proofErr w:type="gramEnd"/>
      <w:r w:rsidRPr="004E4BEA">
        <w:rPr>
          <w:rFonts w:ascii="Times New Roman" w:hAnsi="Times New Roman" w:cs="Times New Roman"/>
          <w:sz w:val="28"/>
          <w:szCs w:val="28"/>
        </w:rPr>
        <w:t>» - Пресс., 2003 г.</w:t>
      </w:r>
    </w:p>
    <w:p w:rsidR="007769B8" w:rsidRDefault="007769B8" w:rsidP="007769B8">
      <w:pPr>
        <w:rPr>
          <w:rFonts w:ascii="Times New Roman" w:hAnsi="Times New Roman" w:cs="Times New Roman"/>
          <w:sz w:val="28"/>
          <w:szCs w:val="28"/>
        </w:rPr>
      </w:pPr>
    </w:p>
    <w:p w:rsidR="007769B8" w:rsidRPr="004E4BEA" w:rsidRDefault="007769B8" w:rsidP="007769B8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Работа коллектива ДОУ в 201</w:t>
      </w:r>
      <w:r w:rsidR="00626DAE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>-201</w:t>
      </w:r>
      <w:r w:rsidR="00626DAE">
        <w:rPr>
          <w:rFonts w:ascii="Times New Roman" w:hAnsi="Times New Roman" w:cs="Times New Roman"/>
          <w:sz w:val="28"/>
          <w:szCs w:val="28"/>
        </w:rPr>
        <w:t>8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. была направлена на решение следующих годовых задач:</w:t>
      </w:r>
    </w:p>
    <w:p w:rsidR="00626DAE" w:rsidRPr="00626DAE" w:rsidRDefault="00626DAE" w:rsidP="0062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AE">
        <w:rPr>
          <w:rFonts w:ascii="Times New Roman" w:eastAsia="Times New Roman" w:hAnsi="Times New Roman" w:cs="Times New Roman"/>
          <w:sz w:val="28"/>
          <w:szCs w:val="28"/>
        </w:rPr>
        <w:t>1. Продолжить работу по экологическому воспитанию детей: развивать экологическую культуру, прививать любовь и бережное отношение к природе, формировать познавательный интерес к миру животных и растений.</w:t>
      </w:r>
    </w:p>
    <w:p w:rsidR="00626DAE" w:rsidRPr="00626DAE" w:rsidRDefault="00626DAE" w:rsidP="0062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AE">
        <w:rPr>
          <w:rFonts w:ascii="Times New Roman" w:eastAsia="Times New Roman" w:hAnsi="Times New Roman" w:cs="Times New Roman"/>
          <w:sz w:val="28"/>
          <w:szCs w:val="28"/>
        </w:rPr>
        <w:t>2. Создать в ДОО условия для развития детской игры, создать игровую обстановку, обогащать представления детей о мире, расширять круг интересов детей с помощью чтения художественной литературы.</w:t>
      </w:r>
    </w:p>
    <w:p w:rsidR="00626DAE" w:rsidRPr="00626DAE" w:rsidRDefault="00626DAE" w:rsidP="00626DAE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26DAE">
        <w:rPr>
          <w:rFonts w:ascii="Times New Roman" w:eastAsia="Times New Roman" w:hAnsi="Times New Roman" w:cs="Times New Roman"/>
          <w:sz w:val="28"/>
          <w:szCs w:val="28"/>
        </w:rPr>
        <w:t xml:space="preserve">     3. Продолжать работу по созданию условий для сохранения и укрепления здоровья детей, формировать представления о ЗОЖ и основах безопасности жизнедеятельности согласно требованиям ФГОС ДО.</w:t>
      </w:r>
    </w:p>
    <w:p w:rsidR="00E30AD4" w:rsidRPr="00E30AD4" w:rsidRDefault="00E30AD4" w:rsidP="00E30AD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B8" w:rsidRDefault="007769B8" w:rsidP="007769B8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Для реализации годовых задач в ДОУ было проведено: пять педагогических советов.</w:t>
      </w:r>
    </w:p>
    <w:p w:rsidR="00626DAE" w:rsidRPr="00626DAE" w:rsidRDefault="00626DAE" w:rsidP="00626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Установочный «Новый учебный год на пороге ДОУ»</w:t>
      </w:r>
    </w:p>
    <w:p w:rsidR="00626DAE" w:rsidRPr="00626DAE" w:rsidRDefault="00626DAE" w:rsidP="00626DA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Цель: познакомить с итогами деятельности ДОУ в летний оздоровительный период, коллективно утвердить планы на новый учебный год.</w:t>
      </w:r>
    </w:p>
    <w:p w:rsidR="00626DAE" w:rsidRPr="00626DAE" w:rsidRDefault="00626DAE" w:rsidP="006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DAE" w:rsidRPr="00626DAE" w:rsidRDefault="00626DAE" w:rsidP="00626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Формирование у детей представлений о необходимости бережного и сознательного отношения к природе».</w:t>
      </w:r>
    </w:p>
    <w:p w:rsidR="00626DAE" w:rsidRPr="00626DAE" w:rsidRDefault="00626DAE" w:rsidP="00626DA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Цель: повышение профессиональной компетентности педагогов ДОУ по формированию экологического развития дошкольников.</w:t>
      </w:r>
    </w:p>
    <w:p w:rsidR="00626DAE" w:rsidRPr="00626DAE" w:rsidRDefault="00626DAE" w:rsidP="00626DA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DAE" w:rsidRPr="00626DAE" w:rsidRDefault="00626DAE" w:rsidP="00626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2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игровой деятельности в условиях реализации ФГОС ДО</w:t>
      </w:r>
      <w:r w:rsidRPr="00626DA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26DAE" w:rsidRPr="00626DAE" w:rsidRDefault="00626DAE" w:rsidP="00626DA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Цель: совершенствование работы педагогов ДОУ по организации игровой деятельности детей дошкольного возраста в</w:t>
      </w:r>
      <w:r w:rsidRPr="00626DAE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626DAE">
        <w:rPr>
          <w:rFonts w:ascii="Times New Roman" w:eastAsia="Calibri" w:hAnsi="Times New Roman" w:cs="Times New Roman"/>
          <w:sz w:val="28"/>
          <w:szCs w:val="28"/>
        </w:rPr>
        <w:t>условиях реализации ФГОС ДО.</w:t>
      </w:r>
    </w:p>
    <w:p w:rsidR="00626DAE" w:rsidRPr="00626DAE" w:rsidRDefault="00626DAE" w:rsidP="006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DAE" w:rsidRPr="00626DAE" w:rsidRDefault="00626DAE" w:rsidP="00626D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 xml:space="preserve">«Современные </w:t>
      </w:r>
      <w:proofErr w:type="spellStart"/>
      <w:r w:rsidRPr="00626DA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626DAE">
        <w:rPr>
          <w:rFonts w:ascii="Times New Roman" w:eastAsia="Calibri" w:hAnsi="Times New Roman" w:cs="Times New Roman"/>
          <w:sz w:val="28"/>
          <w:szCs w:val="28"/>
        </w:rPr>
        <w:t xml:space="preserve"> технологии в ДОУ»</w:t>
      </w:r>
    </w:p>
    <w:p w:rsidR="00626DAE" w:rsidRPr="00626DAE" w:rsidRDefault="00626DAE" w:rsidP="00626DA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Цель: систематизация образовательной работы по физическому развитию дошкольников.</w:t>
      </w:r>
    </w:p>
    <w:p w:rsidR="00626DAE" w:rsidRPr="00626DAE" w:rsidRDefault="00626DAE" w:rsidP="00626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DAE" w:rsidRPr="00626DAE" w:rsidRDefault="00626DAE" w:rsidP="00626D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Итоговый «Результативность работы за 2017-2018 учебный год»</w:t>
      </w:r>
    </w:p>
    <w:p w:rsidR="00626DAE" w:rsidRPr="00626DAE" w:rsidRDefault="00626DAE" w:rsidP="00626DA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AE">
        <w:rPr>
          <w:rFonts w:ascii="Times New Roman" w:eastAsia="Calibri" w:hAnsi="Times New Roman" w:cs="Times New Roman"/>
          <w:sz w:val="28"/>
          <w:szCs w:val="28"/>
        </w:rPr>
        <w:t>Цель: проанализировать работу ДОУ за учебный год по годовым задачам, работу воспитателей и специалистов.</w:t>
      </w:r>
    </w:p>
    <w:p w:rsidR="00E30AD4" w:rsidRDefault="007769B8" w:rsidP="00BF7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lastRenderedPageBreak/>
        <w:t xml:space="preserve">Январь –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 мастерская «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игр и их роль в жизни, воспитании и обучении детей дошкольного возраста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деятельность – средство накопления   позитивного социального опыта реализации собственных замыслов»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«Использование принципа интегрирования в образовательной деятельности»</w:t>
      </w:r>
    </w:p>
    <w:p w:rsidR="00DB1076" w:rsidRDefault="00DB1076" w:rsidP="00E30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076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Февраль –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 для самостоятельной деятельности детей в центрах активности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«Игра как средство нравственного развития детей»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</w:t>
      </w:r>
      <w:r w:rsid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преодолеть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нарушения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эмоциональном развитии детей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7B1F" w:rsidRDefault="00BF7B1F" w:rsidP="00341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AC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Март – 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формы и методы взаимодействия детского сада и семьи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Самосохранное</w:t>
      </w:r>
      <w:proofErr w:type="spellEnd"/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педагогов»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книг»</w:t>
      </w:r>
    </w:p>
    <w:p w:rsidR="00DB1076" w:rsidRDefault="00DB1076" w:rsidP="00341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AC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 xml:space="preserve">–  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</w:t>
      </w:r>
      <w:proofErr w:type="gramEnd"/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F7B1F" w:rsidRPr="00BF7B1F">
        <w:rPr>
          <w:rFonts w:ascii="Times New Roman" w:eastAsia="Calibri" w:hAnsi="Times New Roman" w:cs="Times New Roman"/>
          <w:sz w:val="28"/>
          <w:szCs w:val="28"/>
        </w:rPr>
        <w:t>Взаимодействие с родителями по подготовке детей к школе в аспекте ФГОС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 на территории ДОУ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9B8" w:rsidRPr="003412AC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Неделя здоровья, проводимая в рамках месячника здоровья. 7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апреля  -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в День всемирного дня здоровья в ДОУ были проведены мероприятия: 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Утренняя зарядка «На зарядку становись!»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</w:t>
      </w:r>
      <w:r w:rsidR="00BF7B1F">
        <w:rPr>
          <w:rFonts w:ascii="Times New Roman" w:hAnsi="Times New Roman" w:cs="Times New Roman"/>
          <w:sz w:val="28"/>
          <w:szCs w:val="28"/>
        </w:rPr>
        <w:t>ООД</w:t>
      </w:r>
      <w:r w:rsidRPr="004D37C3">
        <w:rPr>
          <w:rFonts w:ascii="Times New Roman" w:hAnsi="Times New Roman" w:cs="Times New Roman"/>
          <w:sz w:val="28"/>
          <w:szCs w:val="28"/>
        </w:rPr>
        <w:t>: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«</w:t>
      </w:r>
      <w:r w:rsidR="00BF7B1F" w:rsidRPr="00BF7B1F">
        <w:rPr>
          <w:rFonts w:ascii="Times New Roman" w:eastAsia="Calibri" w:hAnsi="Times New Roman" w:cs="Times New Roman"/>
          <w:sz w:val="28"/>
          <w:szCs w:val="28"/>
        </w:rPr>
        <w:t>Водичка, водичка, умой мое личико</w:t>
      </w:r>
      <w:r w:rsidR="00BF7B1F">
        <w:rPr>
          <w:rFonts w:ascii="Times New Roman" w:hAnsi="Times New Roman" w:cs="Times New Roman"/>
          <w:sz w:val="28"/>
          <w:szCs w:val="28"/>
        </w:rPr>
        <w:t xml:space="preserve">» </w:t>
      </w:r>
      <w:r w:rsidRPr="004D37C3">
        <w:rPr>
          <w:rFonts w:ascii="Times New Roman" w:hAnsi="Times New Roman" w:cs="Times New Roman"/>
          <w:sz w:val="28"/>
          <w:szCs w:val="28"/>
        </w:rPr>
        <w:t xml:space="preserve">(мл. возраст), 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найти воздух?</w:t>
      </w:r>
      <w:r w:rsidRPr="004D37C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ср.возраст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»),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«</w:t>
      </w:r>
      <w:r w:rsidR="00BF7B1F" w:rsidRPr="00BF7B1F">
        <w:rPr>
          <w:rFonts w:ascii="Times New Roman" w:eastAsia="Calibri" w:hAnsi="Times New Roman" w:cs="Times New Roman"/>
          <w:sz w:val="28"/>
          <w:szCs w:val="28"/>
        </w:rPr>
        <w:t>Рациональное питание</w:t>
      </w:r>
      <w:r w:rsidR="00BF7B1F">
        <w:rPr>
          <w:rFonts w:ascii="Times New Roman" w:hAnsi="Times New Roman" w:cs="Times New Roman"/>
          <w:sz w:val="28"/>
          <w:szCs w:val="28"/>
        </w:rPr>
        <w:t>»</w:t>
      </w:r>
      <w:r w:rsidRPr="004D37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D37C3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. группы)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Викторина 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нашего здоровья</w:t>
      </w:r>
      <w:r w:rsidRPr="004D37C3">
        <w:rPr>
          <w:rFonts w:ascii="Times New Roman" w:hAnsi="Times New Roman" w:cs="Times New Roman"/>
          <w:sz w:val="28"/>
          <w:szCs w:val="28"/>
        </w:rPr>
        <w:t>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Производственная зарядка «С физкультурой мы дружны»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Семейный физкультурно-оздоровительный праздник «Папа, мама, я – спортивная семья», «Вместе с папой, вместе с мамой отправляемся в поход»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Выставка в методическом кабинете «Здоровье и развитие детей»</w:t>
      </w:r>
    </w:p>
    <w:p w:rsidR="00DB1076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</w:t>
      </w:r>
    </w:p>
    <w:p w:rsidR="007769B8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 Май – патриотическое воспитание, неделя мужества «Этот День Победы…». В группах были проведены открытые просмотры занятий «Спасибо деду за Победу», выставка детских работ «Война глазами детей», выставка книг и иллюстраций в книжных уголках, вручение сувениров ветеранам ВОВ, изготовленных педагогами и детьми. Надолго запомнится встреча педагогов, родителей и детей с участниками Отечественной войны, праздник «День Победы!».</w:t>
      </w:r>
    </w:p>
    <w:p w:rsidR="005745B3" w:rsidRDefault="005745B3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5B3" w:rsidRPr="004D37C3" w:rsidRDefault="005745B3" w:rsidP="00626DA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Сентябрь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–  месячник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  «Дорога. Ребенок. Безопасность».  В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этот  период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   была организована выставка методических пособий для организации работы с детьми по изучению ПДД,  для педагогов </w:t>
      </w:r>
      <w:r w:rsidRPr="004D37C3">
        <w:rPr>
          <w:rFonts w:ascii="Times New Roman" w:hAnsi="Times New Roman" w:cs="Times New Roman"/>
          <w:sz w:val="28"/>
          <w:szCs w:val="28"/>
        </w:rPr>
        <w:lastRenderedPageBreak/>
        <w:t>подготовлена консультация по теме «Ребенок и дорога», выставка плакатов «Безопасная дорога - детям», выполненных родителями и педагогами.</w:t>
      </w:r>
    </w:p>
    <w:p w:rsidR="005745B3" w:rsidRDefault="005745B3" w:rsidP="0057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B3" w:rsidRPr="00E30AD4" w:rsidRDefault="005745B3" w:rsidP="0057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Октябрь – </w:t>
      </w:r>
      <w:r>
        <w:rPr>
          <w:rFonts w:ascii="Times New Roman" w:hAnsi="Times New Roman" w:cs="Times New Roman"/>
          <w:sz w:val="28"/>
          <w:szCs w:val="28"/>
        </w:rPr>
        <w:t>формирование речевой культуры</w:t>
      </w:r>
      <w:r w:rsidRPr="004D37C3">
        <w:rPr>
          <w:rFonts w:ascii="Times New Roman" w:hAnsi="Times New Roman" w:cs="Times New Roman"/>
          <w:sz w:val="28"/>
          <w:szCs w:val="28"/>
        </w:rPr>
        <w:t xml:space="preserve">. Данной проблеме был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 по е</w:t>
      </w:r>
      <w:r w:rsidRP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человека путем приобщения его к книжной культуре</w:t>
      </w:r>
      <w:proofErr w:type="gramStart"/>
      <w:r w:rsidRP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7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</w:t>
      </w:r>
      <w:r w:rsidRPr="00E30AD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AD4">
        <w:rPr>
          <w:rFonts w:ascii="Times New Roman" w:hAnsi="Times New Roman" w:cs="Times New Roman"/>
          <w:sz w:val="28"/>
          <w:szCs w:val="28"/>
        </w:rPr>
        <w:t>: «Уголок книги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37C3">
        <w:rPr>
          <w:rFonts w:ascii="Times New Roman" w:hAnsi="Times New Roman" w:cs="Times New Roman"/>
          <w:sz w:val="28"/>
          <w:szCs w:val="28"/>
        </w:rPr>
        <w:t>тематические занятия по теме: «Осень в гости к нам пришла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45B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Ноябрь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–  физическое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воспитание, развитие дошкольников. Была проведена неделя здоровья по теме: «Хочу быть здоровым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»,  в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рамках которой были проведены физкультурно-познавательные занятия, для педагогов – консультация «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деятельности по формированию представлений у детей о здоровом образе жизни</w:t>
      </w:r>
      <w:r w:rsidRPr="004D37C3">
        <w:rPr>
          <w:rFonts w:ascii="Times New Roman" w:hAnsi="Times New Roman" w:cs="Times New Roman"/>
          <w:sz w:val="28"/>
          <w:szCs w:val="28"/>
        </w:rPr>
        <w:t>». В конце ноября в детском саду были проведены мероприятия, посвященные Дню Матери: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-выставка совместных работ и поделок «Мама и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я  -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мы не только друзья»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-выпуск праздничной газеты педагогами ДОУ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-вечера развлечений по группам «</w:t>
      </w:r>
      <w:r>
        <w:rPr>
          <w:rFonts w:ascii="Times New Roman" w:hAnsi="Times New Roman" w:cs="Times New Roman"/>
          <w:sz w:val="28"/>
          <w:szCs w:val="28"/>
        </w:rPr>
        <w:t>Милая мама!</w:t>
      </w:r>
      <w:r w:rsidRPr="004D37C3">
        <w:rPr>
          <w:rFonts w:ascii="Times New Roman" w:hAnsi="Times New Roman" w:cs="Times New Roman"/>
          <w:sz w:val="28"/>
          <w:szCs w:val="28"/>
        </w:rPr>
        <w:t>»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-музыкальное развлечение «День матери»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изготовление поделок для мам и бабушек.</w:t>
      </w:r>
    </w:p>
    <w:p w:rsidR="005745B3" w:rsidRDefault="005745B3" w:rsidP="0057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B3" w:rsidRDefault="005745B3" w:rsidP="00574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Декабрь – организации педагогического процесса: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 пробуждения»</w:t>
      </w:r>
      <w:r w:rsidRPr="004D37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еминар: «</w:t>
      </w:r>
      <w:r w:rsidRPr="00BF7B1F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развития детей разного возраста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методы развития творческих способностей детей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B3" w:rsidRPr="004D37C3" w:rsidRDefault="005745B3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2AC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Pr="005745B3" w:rsidRDefault="00923059" w:rsidP="00626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B3">
        <w:rPr>
          <w:rFonts w:ascii="Times New Roman" w:hAnsi="Times New Roman" w:cs="Times New Roman"/>
          <w:b/>
          <w:sz w:val="28"/>
          <w:szCs w:val="28"/>
        </w:rPr>
        <w:t>Укрепление и охрана здоровья детей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Важным показателем результатов работы является здоровье воспитанников. Для профилактики заболеваний коллектив ДОУ большое внимание уделяет закаливающим процедурам. Процедуры проводятся воспитателями в течение всего года, с учетом состояния здоровья, возрастных и индивидуальных особенностей каждого ребенка.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 течение года применяются различные закаливающие мероприятия: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воздушные ванны;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солнечные ванны в летнее время;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утренний прием детей на свежем воздухе;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дневной сон с доступом свежего в</w:t>
      </w:r>
      <w:r w:rsidR="00BF7B1F">
        <w:rPr>
          <w:rFonts w:ascii="Times New Roman" w:hAnsi="Times New Roman" w:cs="Times New Roman"/>
          <w:sz w:val="28"/>
          <w:szCs w:val="28"/>
        </w:rPr>
        <w:t>оздуха.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Параллельно в ДОУ проводятся профилактические мероприятия, которые включают в себя: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-        витаминотерапию;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-        вакцинацию против гриппа;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lastRenderedPageBreak/>
        <w:t>-        профилактические прививки.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 начале и конце года проводятся антропометрические измерения детей, которые показывают результаты физического развития детей. Воспитанники ДОУ находятся под контролем педиатра, также проводятся плановые обследования врачей-специалистов. Эти осмотры помогают выявить заболевания на их ранней стадии и принять соответствующие меры.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-оздоровительной работы с детьми: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оценка здоровья ребенка при постоянном и ежедневном контроле состояния здоровья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помощь и педагогическая поддержка в период адаптации ребенка в условиях ДОУ;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воспитание у дошкольников потребности в здоровом образе жизни;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сбалансированного питания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развитие положительного эмоционального состояния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воспитание уверенности в своих силах и возможностях;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охрана и укрепление психофизического здоровья ребенка, наблюдение его эмоционального состояния;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педагогического коллектива.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Система комплексной работы по физическому воспитанию включает в себя: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витаминотерапию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ежедневную утреннюю гимнастику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физкультурные занятия с включением корригирующих и дыхательных упражнений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физкультурные занятия на свежем воздухе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спортивные праздники, физкультурные досуги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прогулки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3059" w:rsidRPr="004E4BE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923059" w:rsidRPr="004E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подвижные игры в режиме дня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закаливающие процедуры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FA1A90" w:rsidRDefault="00FA1A90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течение года проводились мониторинговые исследования физического развития дошкольников. Результаты представлены в таблице и гистограмме </w:t>
      </w: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923059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923059" w:rsidRPr="004E4BEA" w:rsidRDefault="00923059" w:rsidP="00923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Сравнительная таблица усредненных показателей мониторинговых исследований физического развития детей МБДОУ д/с № 18</w:t>
      </w:r>
    </w:p>
    <w:p w:rsidR="00923059" w:rsidRPr="004E4BEA" w:rsidRDefault="00923059" w:rsidP="00923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 201</w:t>
      </w:r>
      <w:r w:rsidR="00626DAE">
        <w:rPr>
          <w:rFonts w:ascii="Times New Roman" w:hAnsi="Times New Roman" w:cs="Times New Roman"/>
          <w:sz w:val="28"/>
          <w:szCs w:val="28"/>
        </w:rPr>
        <w:t>8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48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925"/>
        <w:gridCol w:w="992"/>
        <w:gridCol w:w="992"/>
        <w:gridCol w:w="993"/>
        <w:gridCol w:w="992"/>
        <w:gridCol w:w="992"/>
        <w:gridCol w:w="1050"/>
        <w:gridCol w:w="1048"/>
        <w:gridCol w:w="708"/>
      </w:tblGrid>
      <w:tr w:rsidR="00923059" w:rsidRPr="004E4BEA" w:rsidTr="00DB1076">
        <w:tc>
          <w:tcPr>
            <w:tcW w:w="97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6DAE" w:rsidRPr="004E4BEA" w:rsidTr="00626DAE"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2мл.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2мл.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DAE" w:rsidRDefault="00626DAE" w:rsidP="00626D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3412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Лог. </w:t>
            </w:r>
          </w:p>
          <w:p w:rsidR="00626DAE" w:rsidRPr="004E4BEA" w:rsidRDefault="00626DAE" w:rsidP="003412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AE" w:rsidRPr="004E4BEA" w:rsidTr="00626DAE"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26DAE" w:rsidRPr="004E4BEA" w:rsidTr="00626DAE"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26DAE" w:rsidRPr="004E4BEA" w:rsidTr="00626DAE"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DAE" w:rsidRPr="004E4BEA" w:rsidRDefault="00626DAE" w:rsidP="006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AE" w:rsidRPr="004E4BEA" w:rsidRDefault="00626DAE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</w:tbl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Из представленных данных видно, что уровень физического развития повысился на 17%.</w:t>
      </w:r>
    </w:p>
    <w:p w:rsidR="00923059" w:rsidRPr="00CE76C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 ДОУ функционирует логопедическая группа для детей с нарушениями речи. Эта группа комплектуются сроком на два года специалистами КПМПК. Коррекционная работа по воспитанию и обучению до</w:t>
      </w:r>
      <w:r w:rsidR="00626DAE">
        <w:rPr>
          <w:rFonts w:ascii="Times New Roman" w:hAnsi="Times New Roman" w:cs="Times New Roman"/>
          <w:sz w:val="28"/>
          <w:szCs w:val="28"/>
        </w:rPr>
        <w:t>школьников с недостатками речи </w:t>
      </w:r>
      <w:r w:rsidRPr="004E4BEA">
        <w:rPr>
          <w:rFonts w:ascii="Times New Roman" w:hAnsi="Times New Roman" w:cs="Times New Roman"/>
          <w:sz w:val="28"/>
          <w:szCs w:val="28"/>
        </w:rPr>
        <w:t xml:space="preserve">ведётся по </w:t>
      </w:r>
      <w:r w:rsidR="00BF7B1F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программе для детей с тяжелыми нарушениями речи, разработанной на основе </w:t>
      </w:r>
      <w:r w:rsid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</w:t>
      </w:r>
      <w:r w:rsid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</w:t>
      </w:r>
      <w:r w:rsid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с тяжелыми нарушениями речи/ Л. Б. </w:t>
      </w:r>
      <w:proofErr w:type="spellStart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П.Гаврилушкина</w:t>
      </w:r>
      <w:proofErr w:type="spellEnd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proofErr w:type="gramStart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Голубеваидр</w:t>
      </w:r>
      <w:proofErr w:type="spellEnd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Под. ред. проф. Л. В. Лопатиной. —</w:t>
      </w:r>
      <w:proofErr w:type="gramStart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="00CE76CA" w:rsidRPr="00CE76CA">
        <w:rPr>
          <w:rFonts w:ascii="Times New Roman" w:eastAsia="Times New Roman" w:hAnsi="Times New Roman" w:cs="Times New Roman"/>
          <w:sz w:val="28"/>
          <w:szCs w:val="28"/>
          <w:lang w:eastAsia="ru-RU"/>
        </w:rPr>
        <w:t>2014. —386 с.</w:t>
      </w:r>
    </w:p>
    <w:p w:rsidR="00BF7B1F" w:rsidRDefault="00923059" w:rsidP="00BF7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детском саду ведется систематическая работа по своевременному выявлению детей, имеющих отклонения в речевом развитии, в коррекции таких дефектов речи, как ФФН, ОНР. Работа в данном направлении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осуществляется  в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тесном сотрудничестве учителя-логопеда,</w:t>
      </w:r>
      <w:r w:rsidR="003412AC">
        <w:rPr>
          <w:rFonts w:ascii="Times New Roman" w:hAnsi="Times New Roman" w:cs="Times New Roman"/>
          <w:sz w:val="28"/>
          <w:szCs w:val="28"/>
        </w:rPr>
        <w:t xml:space="preserve"> воспитателей  и родителей</w:t>
      </w:r>
      <w:r w:rsidR="00BF7B1F">
        <w:rPr>
          <w:rFonts w:ascii="Times New Roman" w:hAnsi="Times New Roman" w:cs="Times New Roman"/>
          <w:sz w:val="28"/>
          <w:szCs w:val="28"/>
        </w:rPr>
        <w:t xml:space="preserve"> </w:t>
      </w:r>
      <w:r w:rsidR="003412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12AC">
        <w:rPr>
          <w:rFonts w:ascii="Times New Roman" w:hAnsi="Times New Roman" w:cs="Times New Roman"/>
          <w:sz w:val="28"/>
          <w:szCs w:val="28"/>
        </w:rPr>
        <w:t>см.</w:t>
      </w:r>
      <w:r w:rsidR="00BF7B1F">
        <w:rPr>
          <w:rFonts w:ascii="Times New Roman" w:hAnsi="Times New Roman" w:cs="Times New Roman"/>
          <w:sz w:val="28"/>
          <w:szCs w:val="28"/>
        </w:rPr>
        <w:t>таблицу</w:t>
      </w:r>
      <w:proofErr w:type="spellEnd"/>
      <w:r w:rsidR="00FA1A90">
        <w:rPr>
          <w:rFonts w:ascii="Times New Roman" w:hAnsi="Times New Roman" w:cs="Times New Roman"/>
          <w:sz w:val="28"/>
          <w:szCs w:val="28"/>
        </w:rPr>
        <w:t xml:space="preserve"> 7</w:t>
      </w:r>
      <w:r w:rsidR="00BF7B1F">
        <w:rPr>
          <w:rFonts w:ascii="Times New Roman" w:hAnsi="Times New Roman" w:cs="Times New Roman"/>
          <w:sz w:val="28"/>
          <w:szCs w:val="28"/>
        </w:rPr>
        <w:t>).</w:t>
      </w: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BF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1A90">
        <w:rPr>
          <w:rFonts w:ascii="Times New Roman" w:hAnsi="Times New Roman" w:cs="Times New Roman"/>
          <w:sz w:val="28"/>
          <w:szCs w:val="28"/>
        </w:rPr>
        <w:t>7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34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Динамика речевого развития за 201</w:t>
      </w:r>
      <w:r w:rsidR="00CE76CA">
        <w:rPr>
          <w:rFonts w:ascii="Times New Roman" w:hAnsi="Times New Roman" w:cs="Times New Roman"/>
          <w:sz w:val="28"/>
          <w:szCs w:val="28"/>
        </w:rPr>
        <w:t xml:space="preserve">8 </w:t>
      </w:r>
      <w:r w:rsidRPr="004E4BEA">
        <w:rPr>
          <w:rFonts w:ascii="Times New Roman" w:hAnsi="Times New Roman" w:cs="Times New Roman"/>
          <w:sz w:val="28"/>
          <w:szCs w:val="28"/>
        </w:rPr>
        <w:t>год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429"/>
        <w:gridCol w:w="766"/>
        <w:gridCol w:w="1429"/>
        <w:gridCol w:w="883"/>
        <w:gridCol w:w="2665"/>
      </w:tblGrid>
      <w:tr w:rsidR="00923059" w:rsidRPr="004E4BEA" w:rsidTr="008E49FF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Параметры      речи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(количество баллов)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 %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(количество баллов)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 %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             %        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Звуковая культура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Default="00923059" w:rsidP="0034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412AC" w:rsidRPr="004E4BEA" w:rsidRDefault="003412AC" w:rsidP="0034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3412A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Фонематические процессы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          У дошкольников сформированы: правильное звукопроизношение,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необходимый  для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обучения к школе словарный запас и языковые грамматические  формы, развиты основы коммуникативной культуры. Выпускники имеют высокий уровень, готовности к школьному обучению и в последующем успешно усваивают программу начального образования.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  <w:r w:rsidR="00FA1A90">
        <w:rPr>
          <w:rFonts w:ascii="Times New Roman" w:hAnsi="Times New Roman" w:cs="Times New Roman"/>
          <w:sz w:val="28"/>
          <w:szCs w:val="28"/>
        </w:rPr>
        <w:t>           Кроме этого, </w:t>
      </w:r>
      <w:r w:rsidRPr="004E4BEA">
        <w:rPr>
          <w:rFonts w:ascii="Times New Roman" w:hAnsi="Times New Roman" w:cs="Times New Roman"/>
          <w:sz w:val="28"/>
          <w:szCs w:val="28"/>
        </w:rPr>
        <w:t>педагогом-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психологом  проводятся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диагностические исследования личностно-эмоциональной сферы детей  (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см.таблицу</w:t>
      </w:r>
      <w:proofErr w:type="spellEnd"/>
      <w:r w:rsidR="00FA1A90">
        <w:rPr>
          <w:rFonts w:ascii="Times New Roman" w:hAnsi="Times New Roman" w:cs="Times New Roman"/>
          <w:sz w:val="28"/>
          <w:szCs w:val="28"/>
        </w:rPr>
        <w:t xml:space="preserve"> 8</w:t>
      </w:r>
      <w:r w:rsidRPr="004E4BEA">
        <w:rPr>
          <w:rFonts w:ascii="Times New Roman" w:hAnsi="Times New Roman" w:cs="Times New Roman"/>
          <w:sz w:val="28"/>
          <w:szCs w:val="28"/>
        </w:rPr>
        <w:t>)</w:t>
      </w:r>
    </w:p>
    <w:p w:rsidR="00923059" w:rsidRPr="004E4BEA" w:rsidRDefault="00EE71F3" w:rsidP="000846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FA1A90">
        <w:rPr>
          <w:rFonts w:ascii="Times New Roman" w:hAnsi="Times New Roman" w:cs="Times New Roman"/>
          <w:sz w:val="28"/>
          <w:szCs w:val="28"/>
        </w:rPr>
        <w:t>8</w:t>
      </w:r>
    </w:p>
    <w:p w:rsidR="00923059" w:rsidRPr="004E4BEA" w:rsidRDefault="00923059" w:rsidP="003D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Показатели нарушений в личностно-эмоциональной сфере детей</w:t>
      </w:r>
    </w:p>
    <w:p w:rsidR="00923059" w:rsidRPr="004E4BEA" w:rsidRDefault="00923059" w:rsidP="003D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МБДОУ д/с 18 за 201</w:t>
      </w:r>
      <w:r w:rsidR="00CE76CA">
        <w:rPr>
          <w:rFonts w:ascii="Times New Roman" w:hAnsi="Times New Roman" w:cs="Times New Roman"/>
          <w:sz w:val="28"/>
          <w:szCs w:val="28"/>
        </w:rPr>
        <w:t>8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51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370"/>
        <w:gridCol w:w="881"/>
        <w:gridCol w:w="938"/>
        <w:gridCol w:w="1275"/>
        <w:gridCol w:w="993"/>
        <w:gridCol w:w="992"/>
        <w:gridCol w:w="992"/>
        <w:gridCol w:w="1134"/>
        <w:gridCol w:w="851"/>
      </w:tblGrid>
      <w:tr w:rsidR="00923059" w:rsidRPr="004E4BEA" w:rsidTr="00CE76CA">
        <w:trPr>
          <w:trHeight w:val="869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Незащи-щенность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Тре-вож-ность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CE76CA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</w:t>
            </w:r>
            <w:r w:rsidR="00923059" w:rsidRPr="004E4BE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923059" w:rsidRPr="004E4BEA" w:rsidRDefault="00CE76CA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Непол</w:t>
            </w:r>
            <w:r w:rsidR="00923059" w:rsidRPr="004E4BEA">
              <w:rPr>
                <w:rFonts w:ascii="Times New Roman" w:hAnsi="Times New Roman" w:cs="Times New Roman"/>
                <w:sz w:val="28"/>
                <w:szCs w:val="28"/>
              </w:rPr>
              <w:t>ноце</w:t>
            </w:r>
            <w:r w:rsidR="00923059"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CE76CA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r w:rsidR="00923059" w:rsidRPr="004E4BE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Труд-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-сив-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Враж-деб-ность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Недове-рие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6CA" w:rsidRDefault="00923059" w:rsidP="00CE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Эго</w:t>
            </w:r>
            <w:r w:rsidR="00CE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3059" w:rsidRPr="004E4BEA" w:rsidRDefault="00923059" w:rsidP="00CE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</w:tr>
      <w:tr w:rsidR="00923059" w:rsidRPr="004E4BEA" w:rsidTr="00CE76CA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923059" w:rsidRPr="004E4BEA" w:rsidTr="00CE76CA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</w:tbl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ДОУ является комплексная подготовка детей к школе.  Результаты внешнего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мониторинга  готовности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детей к школьному обучению за два учебных года свидетельствуют об увеличении количества детей с первым уровнем готовности  к началу школьного обучения:</w:t>
      </w:r>
      <w:r w:rsidR="00CE76CA">
        <w:rPr>
          <w:rFonts w:ascii="Times New Roman" w:hAnsi="Times New Roman" w:cs="Times New Roman"/>
          <w:sz w:val="28"/>
          <w:szCs w:val="28"/>
        </w:rPr>
        <w:t xml:space="preserve"> </w:t>
      </w:r>
      <w:r w:rsidRPr="004E4BEA">
        <w:rPr>
          <w:rFonts w:ascii="Times New Roman" w:hAnsi="Times New Roman" w:cs="Times New Roman"/>
          <w:sz w:val="28"/>
          <w:szCs w:val="28"/>
        </w:rPr>
        <w:t>201</w:t>
      </w:r>
      <w:r w:rsidR="003D1E07">
        <w:rPr>
          <w:rFonts w:ascii="Times New Roman" w:hAnsi="Times New Roman" w:cs="Times New Roman"/>
          <w:sz w:val="28"/>
          <w:szCs w:val="28"/>
        </w:rPr>
        <w:t>6</w:t>
      </w:r>
      <w:r w:rsidRPr="004E4BEA">
        <w:rPr>
          <w:rFonts w:ascii="Times New Roman" w:hAnsi="Times New Roman" w:cs="Times New Roman"/>
          <w:sz w:val="28"/>
          <w:szCs w:val="28"/>
        </w:rPr>
        <w:t xml:space="preserve"> уч. г. – 99% (</w:t>
      </w:r>
      <w:r w:rsidR="003D1E07">
        <w:rPr>
          <w:rFonts w:ascii="Times New Roman" w:hAnsi="Times New Roman" w:cs="Times New Roman"/>
          <w:sz w:val="28"/>
          <w:szCs w:val="28"/>
        </w:rPr>
        <w:t>33</w:t>
      </w:r>
      <w:r w:rsidR="00EE71F3">
        <w:rPr>
          <w:rFonts w:ascii="Times New Roman" w:hAnsi="Times New Roman" w:cs="Times New Roman"/>
          <w:sz w:val="28"/>
          <w:szCs w:val="28"/>
        </w:rPr>
        <w:t xml:space="preserve"> </w:t>
      </w:r>
      <w:r w:rsidR="003D1E07">
        <w:rPr>
          <w:rFonts w:ascii="Times New Roman" w:hAnsi="Times New Roman" w:cs="Times New Roman"/>
          <w:sz w:val="28"/>
          <w:szCs w:val="28"/>
        </w:rPr>
        <w:t>ребенка</w:t>
      </w:r>
      <w:r w:rsidR="00EE71F3">
        <w:rPr>
          <w:rFonts w:ascii="Times New Roman" w:hAnsi="Times New Roman" w:cs="Times New Roman"/>
          <w:sz w:val="28"/>
          <w:szCs w:val="28"/>
        </w:rPr>
        <w:t>)</w:t>
      </w:r>
      <w:r w:rsidR="000846B2">
        <w:rPr>
          <w:rFonts w:ascii="Times New Roman" w:hAnsi="Times New Roman" w:cs="Times New Roman"/>
          <w:sz w:val="28"/>
          <w:szCs w:val="28"/>
        </w:rPr>
        <w:t xml:space="preserve">; 2017 </w:t>
      </w:r>
      <w:proofErr w:type="spellStart"/>
      <w:r w:rsidR="000846B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846B2">
        <w:rPr>
          <w:rFonts w:ascii="Times New Roman" w:hAnsi="Times New Roman" w:cs="Times New Roman"/>
          <w:sz w:val="28"/>
          <w:szCs w:val="28"/>
        </w:rPr>
        <w:t>. – 99% (34 ребенка)</w:t>
      </w:r>
      <w:r w:rsidR="00CE76CA">
        <w:rPr>
          <w:rFonts w:ascii="Times New Roman" w:hAnsi="Times New Roman" w:cs="Times New Roman"/>
          <w:sz w:val="28"/>
          <w:szCs w:val="28"/>
        </w:rPr>
        <w:t xml:space="preserve">; </w:t>
      </w:r>
      <w:r w:rsidR="00CE76CA" w:rsidRPr="004E4BEA">
        <w:rPr>
          <w:rFonts w:ascii="Times New Roman" w:hAnsi="Times New Roman" w:cs="Times New Roman"/>
          <w:sz w:val="28"/>
          <w:szCs w:val="28"/>
        </w:rPr>
        <w:t>201</w:t>
      </w:r>
      <w:r w:rsidR="00CE76CA">
        <w:rPr>
          <w:rFonts w:ascii="Times New Roman" w:hAnsi="Times New Roman" w:cs="Times New Roman"/>
          <w:sz w:val="28"/>
          <w:szCs w:val="28"/>
        </w:rPr>
        <w:t>8</w:t>
      </w:r>
      <w:r w:rsidR="00CE76CA" w:rsidRPr="004E4BEA">
        <w:rPr>
          <w:rFonts w:ascii="Times New Roman" w:hAnsi="Times New Roman" w:cs="Times New Roman"/>
          <w:sz w:val="28"/>
          <w:szCs w:val="28"/>
        </w:rPr>
        <w:t>г.- 99% (</w:t>
      </w:r>
      <w:r w:rsidR="00CE76CA">
        <w:rPr>
          <w:rFonts w:ascii="Times New Roman" w:hAnsi="Times New Roman" w:cs="Times New Roman"/>
          <w:sz w:val="28"/>
          <w:szCs w:val="28"/>
        </w:rPr>
        <w:t>53 ребенка</w:t>
      </w:r>
      <w:r w:rsidR="00CE76CA" w:rsidRPr="004E4BEA">
        <w:rPr>
          <w:rFonts w:ascii="Times New Roman" w:hAnsi="Times New Roman" w:cs="Times New Roman"/>
          <w:sz w:val="28"/>
          <w:szCs w:val="28"/>
        </w:rPr>
        <w:t>)</w:t>
      </w:r>
      <w:r w:rsidR="00CE76CA">
        <w:rPr>
          <w:rFonts w:ascii="Times New Roman" w:hAnsi="Times New Roman" w:cs="Times New Roman"/>
          <w:sz w:val="28"/>
          <w:szCs w:val="28"/>
        </w:rPr>
        <w:t>.</w:t>
      </w:r>
      <w:r w:rsidR="00EE71F3">
        <w:rPr>
          <w:rFonts w:ascii="Times New Roman" w:hAnsi="Times New Roman" w:cs="Times New Roman"/>
          <w:sz w:val="28"/>
          <w:szCs w:val="28"/>
        </w:rPr>
        <w:t xml:space="preserve">  </w:t>
      </w: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Учитывая запросы родителей, а также способности и интересы каждого ребенка, в детском саду создан целый спектр дополнительных услуг. Большинство из детей посещают кружки по интересам: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  1. «</w:t>
      </w:r>
      <w:r w:rsidR="000846B2">
        <w:rPr>
          <w:rFonts w:ascii="Times New Roman" w:hAnsi="Times New Roman" w:cs="Times New Roman"/>
          <w:sz w:val="28"/>
          <w:szCs w:val="28"/>
        </w:rPr>
        <w:t>Радость творчества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  2. «</w:t>
      </w:r>
      <w:r w:rsidR="00CE76CA">
        <w:rPr>
          <w:rFonts w:ascii="Times New Roman" w:hAnsi="Times New Roman" w:cs="Times New Roman"/>
          <w:sz w:val="28"/>
          <w:szCs w:val="28"/>
        </w:rPr>
        <w:t>Веселые шашки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  3. «</w:t>
      </w:r>
      <w:r w:rsidR="00CE76CA">
        <w:rPr>
          <w:rFonts w:ascii="Times New Roman" w:hAnsi="Times New Roman" w:cs="Times New Roman"/>
          <w:sz w:val="28"/>
          <w:szCs w:val="28"/>
        </w:rPr>
        <w:t>Варежка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 4. «</w:t>
      </w:r>
      <w:r w:rsidR="000846B2">
        <w:rPr>
          <w:rFonts w:ascii="Times New Roman" w:hAnsi="Times New Roman" w:cs="Times New Roman"/>
          <w:sz w:val="28"/>
          <w:szCs w:val="28"/>
        </w:rPr>
        <w:t>Казачата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CE76CA" w:rsidRPr="004E4BEA" w:rsidRDefault="00CE76CA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5. «Дорожная азбука» </w:t>
      </w:r>
    </w:p>
    <w:p w:rsidR="00923059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 6. «</w:t>
      </w:r>
      <w:r w:rsidR="000846B2">
        <w:rPr>
          <w:rFonts w:ascii="Times New Roman" w:hAnsi="Times New Roman" w:cs="Times New Roman"/>
          <w:sz w:val="28"/>
          <w:szCs w:val="28"/>
        </w:rPr>
        <w:t>Волшебная ручка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FA1A90" w:rsidRDefault="00FA1A90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1A90" w:rsidRDefault="00FA1A90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8. «</w:t>
      </w:r>
      <w:proofErr w:type="spellStart"/>
      <w:r w:rsidR="00CE76CA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1A90" w:rsidRPr="004E4BEA" w:rsidRDefault="00FA1A90" w:rsidP="00EE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 Работа в этих кружках способствует творческой самореали</w:t>
      </w:r>
      <w:r w:rsidR="00EE71F3">
        <w:rPr>
          <w:rFonts w:ascii="Times New Roman" w:hAnsi="Times New Roman" w:cs="Times New Roman"/>
          <w:sz w:val="28"/>
          <w:szCs w:val="28"/>
        </w:rPr>
        <w:t>зации дошкольников и педагогов.</w:t>
      </w:r>
    </w:p>
    <w:p w:rsidR="00EE71F3" w:rsidRPr="004E4BEA" w:rsidRDefault="00EE71F3" w:rsidP="00EE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Большая работа осуществляется с семьями воспитанников. В детском саду проводятся родительские собрания, консультации, совместные праздничные мероприятия, работают родительский клуб «Университете для родителей», «Школа молодой мамы», «К здоровой семье через детский сад». Родители участвовали в организации выставок рисунко</w:t>
      </w:r>
      <w:r w:rsidR="00FA1A90">
        <w:rPr>
          <w:rFonts w:ascii="Times New Roman" w:hAnsi="Times New Roman" w:cs="Times New Roman"/>
          <w:sz w:val="28"/>
          <w:szCs w:val="28"/>
        </w:rPr>
        <w:t>в, поделок. Семьи воспитанников</w:t>
      </w:r>
      <w:r w:rsidRPr="004E4BEA">
        <w:rPr>
          <w:rFonts w:ascii="Times New Roman" w:hAnsi="Times New Roman" w:cs="Times New Roman"/>
          <w:sz w:val="28"/>
          <w:szCs w:val="28"/>
        </w:rPr>
        <w:t xml:space="preserve"> принимали участие в муниципальных конкурсах «Папа, мама, я – спортивная семья», «Мы – за здоровье».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 помощью родителей проводится работа по благоустройству и озеленению территории детского сада. Были организованы субботники по благоустройству детского сада.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 даёт возможность осуществлять работу ДОУ в режиме развития.</w:t>
      </w:r>
    </w:p>
    <w:p w:rsidR="00FA1A90" w:rsidRDefault="00FA1A90" w:rsidP="00923059">
      <w:pPr>
        <w:rPr>
          <w:rFonts w:ascii="Times New Roman" w:hAnsi="Times New Roman" w:cs="Times New Roman"/>
          <w:b/>
          <w:sz w:val="28"/>
          <w:szCs w:val="28"/>
        </w:rPr>
      </w:pPr>
    </w:p>
    <w:p w:rsidR="00923059" w:rsidRPr="00FA1A90" w:rsidRDefault="00923059" w:rsidP="00CE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90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923059" w:rsidRPr="004E4BEA" w:rsidRDefault="00923059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Для создания и совершенствования развивающей среды, мы осуществляем работу по следующим направлениям:</w:t>
      </w:r>
    </w:p>
    <w:p w:rsidR="00923059" w:rsidRPr="004E4BEA" w:rsidRDefault="00CE76CA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923059" w:rsidRPr="004E4BEA">
        <w:rPr>
          <w:rFonts w:ascii="Times New Roman" w:hAnsi="Times New Roman" w:cs="Times New Roman"/>
          <w:sz w:val="28"/>
          <w:szCs w:val="28"/>
        </w:rPr>
        <w:t>создание  условий</w:t>
      </w:r>
      <w:proofErr w:type="gramEnd"/>
      <w:r w:rsidR="00923059" w:rsidRPr="004E4BEA">
        <w:rPr>
          <w:rFonts w:ascii="Times New Roman" w:hAnsi="Times New Roman" w:cs="Times New Roman"/>
          <w:sz w:val="28"/>
          <w:szCs w:val="28"/>
        </w:rPr>
        <w:t xml:space="preserve"> для эмоционального благополучия ребенка; </w:t>
      </w:r>
    </w:p>
    <w:p w:rsidR="00923059" w:rsidRPr="004E4BEA" w:rsidRDefault="00CE76CA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  выделение и оснащение уголков для разных видов детской деятельности; </w:t>
      </w:r>
    </w:p>
    <w:p w:rsidR="00923059" w:rsidRPr="004E4BEA" w:rsidRDefault="00CE76CA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  создание в групповых помещениях условий для необходимого баланса совместной деятельности взрослого и </w:t>
      </w:r>
      <w:proofErr w:type="gramStart"/>
      <w:r w:rsidR="00923059" w:rsidRPr="004E4BE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923059" w:rsidRPr="004E4BEA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(баланса инициатив);</w:t>
      </w:r>
    </w:p>
    <w:p w:rsidR="00923059" w:rsidRPr="004E4BEA" w:rsidRDefault="00CE76CA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  оборудование и использование участков на территории детского сада, позволяющих организовать разнообразные формы педагогической работы с детьми и способствующих проявлению разных видов их активности; </w:t>
      </w:r>
    </w:p>
    <w:p w:rsidR="00923059" w:rsidRPr="004E4BEA" w:rsidRDefault="00CE76CA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  полифункциональное использование игрового, спортивного и другого оборудования с ориентацией на ребенка; </w:t>
      </w:r>
    </w:p>
    <w:p w:rsidR="00923059" w:rsidRPr="004E4BEA" w:rsidRDefault="00CE76CA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923059" w:rsidRPr="004E4BEA">
        <w:rPr>
          <w:rFonts w:ascii="Times New Roman" w:hAnsi="Times New Roman" w:cs="Times New Roman"/>
          <w:sz w:val="28"/>
          <w:szCs w:val="28"/>
        </w:rPr>
        <w:t>учет  гендерной</w:t>
      </w:r>
      <w:proofErr w:type="gramEnd"/>
      <w:r w:rsidR="00923059" w:rsidRPr="004E4BEA">
        <w:rPr>
          <w:rFonts w:ascii="Times New Roman" w:hAnsi="Times New Roman" w:cs="Times New Roman"/>
          <w:sz w:val="28"/>
          <w:szCs w:val="28"/>
        </w:rPr>
        <w:t xml:space="preserve"> специфики развития детей дошкольного возраста;</w:t>
      </w:r>
    </w:p>
    <w:p w:rsidR="00615DCC" w:rsidRDefault="00923059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методический кабинет приобретается педагогическая и детская литература, наглядные пособия, демонстрационный и раздаточный материал по реализации </w:t>
      </w:r>
      <w:r w:rsidR="00EE71F3">
        <w:rPr>
          <w:rFonts w:ascii="Times New Roman" w:hAnsi="Times New Roman" w:cs="Times New Roman"/>
          <w:sz w:val="28"/>
          <w:szCs w:val="28"/>
        </w:rPr>
        <w:t>образовательной программы учреждения на основе примерной образовательной п</w:t>
      </w:r>
      <w:r w:rsidRPr="004E4BE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E71F3"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Pr="004E4BEA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EE71F3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EE71F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E71F3">
        <w:rPr>
          <w:rFonts w:ascii="Times New Roman" w:hAnsi="Times New Roman" w:cs="Times New Roman"/>
          <w:sz w:val="28"/>
          <w:szCs w:val="28"/>
        </w:rPr>
        <w:t>.</w:t>
      </w:r>
    </w:p>
    <w:p w:rsidR="00CE76CA" w:rsidRDefault="00CE76CA" w:rsidP="00CE7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59" w:rsidRDefault="00923059" w:rsidP="00C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A90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 учреждения</w:t>
      </w:r>
      <w:r w:rsidRPr="004E4BEA">
        <w:rPr>
          <w:rFonts w:ascii="Times New Roman" w:hAnsi="Times New Roman" w:cs="Times New Roman"/>
          <w:sz w:val="28"/>
          <w:szCs w:val="28"/>
        </w:rPr>
        <w:t>:</w:t>
      </w:r>
    </w:p>
    <w:p w:rsidR="00CE76CA" w:rsidRPr="004E4BEA" w:rsidRDefault="00CE76CA" w:rsidP="00CE7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EA">
        <w:rPr>
          <w:rFonts w:ascii="Times New Roman" w:hAnsi="Times New Roman" w:cs="Times New Roman"/>
          <w:sz w:val="28"/>
          <w:szCs w:val="28"/>
        </w:rPr>
        <w:t>развитие неповторимой индивидуальности каждого воспитанника, предоставить возможность проявления каждым ребенком своих творческих способностей в различных видах деятельности, расширяя спектр дополнительных образовательных услуг</w:t>
      </w:r>
    </w:p>
    <w:p w:rsidR="00923059" w:rsidRPr="004E4BEA" w:rsidRDefault="00923059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обеспечить педагогам возможность повышения уровня своих теоретических, научно – практических знаний и умений</w:t>
      </w:r>
    </w:p>
    <w:p w:rsidR="00923059" w:rsidRPr="004E4BEA" w:rsidRDefault="00923059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развитие наставничества для формирования у молодых педагогов своего авторского стиля</w:t>
      </w:r>
    </w:p>
    <w:p w:rsidR="00923059" w:rsidRPr="00615DCC" w:rsidRDefault="00923059" w:rsidP="00CE7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предоставить</w:t>
      </w:r>
      <w:r w:rsidR="00EE71F3">
        <w:rPr>
          <w:rFonts w:ascii="Times New Roman" w:hAnsi="Times New Roman" w:cs="Times New Roman"/>
          <w:sz w:val="28"/>
          <w:szCs w:val="28"/>
        </w:rPr>
        <w:t xml:space="preserve"> </w:t>
      </w:r>
      <w:r w:rsidRPr="004E4BEA">
        <w:rPr>
          <w:rFonts w:ascii="Times New Roman" w:hAnsi="Times New Roman" w:cs="Times New Roman"/>
          <w:sz w:val="28"/>
          <w:szCs w:val="28"/>
        </w:rPr>
        <w:t xml:space="preserve">родителям возможность повышения уровня своей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– педагогической культуры, за счет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активизации  совместных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усилий специалистов детского сада по повышению роли семьи и вовлечению родителей в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-образовательный процесс.</w:t>
      </w:r>
    </w:p>
    <w:sectPr w:rsidR="00923059" w:rsidRPr="00615DCC" w:rsidSect="0082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7B7F"/>
    <w:multiLevelType w:val="hybridMultilevel"/>
    <w:tmpl w:val="6258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51C9"/>
    <w:multiLevelType w:val="hybridMultilevel"/>
    <w:tmpl w:val="DD7C9A20"/>
    <w:lvl w:ilvl="0" w:tplc="8C4A8C1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D3"/>
    <w:rsid w:val="00082996"/>
    <w:rsid w:val="000846B2"/>
    <w:rsid w:val="000C7C76"/>
    <w:rsid w:val="002C4199"/>
    <w:rsid w:val="003412AC"/>
    <w:rsid w:val="00395A30"/>
    <w:rsid w:val="003B42C9"/>
    <w:rsid w:val="003D1E07"/>
    <w:rsid w:val="0051637C"/>
    <w:rsid w:val="00521FF6"/>
    <w:rsid w:val="005745B3"/>
    <w:rsid w:val="005D3753"/>
    <w:rsid w:val="00600342"/>
    <w:rsid w:val="00615DCC"/>
    <w:rsid w:val="00620742"/>
    <w:rsid w:val="00626DAE"/>
    <w:rsid w:val="006E4644"/>
    <w:rsid w:val="00750DB7"/>
    <w:rsid w:val="007769B8"/>
    <w:rsid w:val="007A79D3"/>
    <w:rsid w:val="00820CC9"/>
    <w:rsid w:val="008E49FF"/>
    <w:rsid w:val="00923059"/>
    <w:rsid w:val="00B62669"/>
    <w:rsid w:val="00BF7B1F"/>
    <w:rsid w:val="00C24EB2"/>
    <w:rsid w:val="00C56F0D"/>
    <w:rsid w:val="00CB061D"/>
    <w:rsid w:val="00CD4543"/>
    <w:rsid w:val="00CE76CA"/>
    <w:rsid w:val="00D775D6"/>
    <w:rsid w:val="00DB1076"/>
    <w:rsid w:val="00E30AD4"/>
    <w:rsid w:val="00EB6E93"/>
    <w:rsid w:val="00EE71F3"/>
    <w:rsid w:val="00F614BB"/>
    <w:rsid w:val="00FA1A9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A376-38F7-4DEF-8822-B67F183C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1">
    <w:name w:val="Îñíîâíîé1.òåêñò.Îñíîâíîé61"/>
    <w:basedOn w:val="a"/>
    <w:rsid w:val="005163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FA1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2018-10-25T09:22:00Z</cp:lastPrinted>
  <dcterms:created xsi:type="dcterms:W3CDTF">2019-04-19T13:45:00Z</dcterms:created>
  <dcterms:modified xsi:type="dcterms:W3CDTF">2019-04-19T13:45:00Z</dcterms:modified>
</cp:coreProperties>
</file>